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D7046" w14:textId="77777777" w:rsidR="00EA222E" w:rsidRDefault="00EA222E" w:rsidP="00EA222E">
      <w:pPr>
        <w:spacing w:line="288" w:lineRule="auto"/>
        <w:jc w:val="both"/>
        <w:rPr>
          <w:b/>
        </w:rPr>
      </w:pPr>
      <w:r>
        <w:rPr>
          <w:b/>
        </w:rPr>
        <w:t>Kisbér Város Polgármesterétől</w:t>
      </w:r>
    </w:p>
    <w:p w14:paraId="44D90253" w14:textId="77777777" w:rsidR="00EA222E" w:rsidRPr="004C6096" w:rsidRDefault="00EA222E" w:rsidP="00EA222E">
      <w:pPr>
        <w:spacing w:line="288" w:lineRule="auto"/>
        <w:jc w:val="both"/>
        <w:rPr>
          <w:b/>
        </w:rPr>
      </w:pPr>
    </w:p>
    <w:p w14:paraId="543AFC46" w14:textId="77777777" w:rsidR="00EA222E" w:rsidRDefault="00EA222E" w:rsidP="00EA222E">
      <w:pPr>
        <w:spacing w:line="288" w:lineRule="auto"/>
        <w:jc w:val="center"/>
        <w:rPr>
          <w:b/>
          <w:u w:val="single"/>
        </w:rPr>
      </w:pPr>
    </w:p>
    <w:p w14:paraId="75ECE643" w14:textId="77777777" w:rsidR="00EA222E" w:rsidRPr="004C6096" w:rsidRDefault="00EA222E" w:rsidP="00EA222E">
      <w:pPr>
        <w:spacing w:line="288" w:lineRule="auto"/>
        <w:jc w:val="center"/>
        <w:rPr>
          <w:b/>
          <w:u w:val="single"/>
        </w:rPr>
      </w:pPr>
      <w:r w:rsidRPr="004C6096">
        <w:rPr>
          <w:b/>
          <w:u w:val="single"/>
        </w:rPr>
        <w:t>ELŐTERJESZTÉS</w:t>
      </w:r>
    </w:p>
    <w:p w14:paraId="1C4A9A91" w14:textId="77777777" w:rsidR="00EA222E" w:rsidRPr="004C6096" w:rsidRDefault="00EA222E" w:rsidP="00EA222E">
      <w:pPr>
        <w:spacing w:line="288" w:lineRule="auto"/>
        <w:jc w:val="center"/>
        <w:rPr>
          <w:bCs/>
        </w:rPr>
      </w:pPr>
      <w:r w:rsidRPr="004C6096">
        <w:rPr>
          <w:bCs/>
        </w:rPr>
        <w:t xml:space="preserve">Kisbér Város Önkormányzatának Képviselő-testülete </w:t>
      </w:r>
    </w:p>
    <w:p w14:paraId="75187AD3" w14:textId="01D317FC" w:rsidR="00EA222E" w:rsidRPr="004C6096" w:rsidRDefault="00EA222E" w:rsidP="00EA222E">
      <w:pPr>
        <w:spacing w:line="288" w:lineRule="auto"/>
        <w:jc w:val="center"/>
        <w:rPr>
          <w:bCs/>
        </w:rPr>
      </w:pPr>
      <w:r w:rsidRPr="004C6096">
        <w:rPr>
          <w:bCs/>
        </w:rPr>
        <w:t>202</w:t>
      </w:r>
      <w:r>
        <w:rPr>
          <w:bCs/>
        </w:rPr>
        <w:t>4</w:t>
      </w:r>
      <w:r w:rsidRPr="004C6096">
        <w:rPr>
          <w:bCs/>
        </w:rPr>
        <w:t xml:space="preserve">. </w:t>
      </w:r>
      <w:r>
        <w:rPr>
          <w:bCs/>
        </w:rPr>
        <w:t>május 09</w:t>
      </w:r>
      <w:r w:rsidRPr="004C6096">
        <w:rPr>
          <w:bCs/>
        </w:rPr>
        <w:t>-i ülésére</w:t>
      </w:r>
    </w:p>
    <w:p w14:paraId="472CDBCD" w14:textId="77777777" w:rsidR="00EA222E" w:rsidRDefault="00EA222E" w:rsidP="00EA222E">
      <w:pPr>
        <w:spacing w:line="288" w:lineRule="auto"/>
        <w:jc w:val="center"/>
        <w:rPr>
          <w:b/>
        </w:rPr>
      </w:pPr>
    </w:p>
    <w:p w14:paraId="1EF917B9" w14:textId="77777777" w:rsidR="00EA222E" w:rsidRDefault="00EA222E" w:rsidP="00EA222E">
      <w:pPr>
        <w:spacing w:line="288" w:lineRule="auto"/>
        <w:jc w:val="both"/>
        <w:rPr>
          <w:b/>
        </w:rPr>
      </w:pPr>
      <w:r w:rsidRPr="004C6096">
        <w:rPr>
          <w:b/>
          <w:u w:val="single"/>
        </w:rPr>
        <w:t>Tárgy:</w:t>
      </w:r>
      <w:r>
        <w:rPr>
          <w:b/>
        </w:rPr>
        <w:t xml:space="preserve"> Tájékoztató Kisbér csapadékvíz-elvezetésének fejlesztése elnevezésű projekt állásáról</w:t>
      </w:r>
    </w:p>
    <w:p w14:paraId="550FDC49" w14:textId="77777777" w:rsidR="00EA222E" w:rsidRDefault="00EA222E" w:rsidP="00EA222E">
      <w:pPr>
        <w:spacing w:line="288" w:lineRule="auto"/>
        <w:jc w:val="both"/>
        <w:rPr>
          <w:b/>
        </w:rPr>
      </w:pPr>
    </w:p>
    <w:p w14:paraId="5C82D2AE" w14:textId="77777777" w:rsidR="00EA222E" w:rsidRPr="004C6096" w:rsidRDefault="00EA222E" w:rsidP="00EA222E">
      <w:pPr>
        <w:spacing w:line="288" w:lineRule="auto"/>
        <w:jc w:val="both"/>
        <w:rPr>
          <w:b/>
          <w:i/>
          <w:iCs/>
        </w:rPr>
      </w:pPr>
      <w:r w:rsidRPr="004C6096">
        <w:rPr>
          <w:b/>
          <w:i/>
          <w:iCs/>
        </w:rPr>
        <w:t>Projekt címe: Kisbér csapadékvíz-elvezetésének fejlesztése</w:t>
      </w:r>
    </w:p>
    <w:p w14:paraId="21D94836" w14:textId="77777777" w:rsidR="00EA222E" w:rsidRPr="004C6096" w:rsidRDefault="00EA222E" w:rsidP="00EA222E">
      <w:pPr>
        <w:spacing w:line="288" w:lineRule="auto"/>
        <w:jc w:val="both"/>
        <w:rPr>
          <w:b/>
          <w:i/>
          <w:iCs/>
        </w:rPr>
      </w:pPr>
      <w:r w:rsidRPr="004C6096">
        <w:rPr>
          <w:b/>
          <w:i/>
          <w:iCs/>
        </w:rPr>
        <w:t>Projekt azonosító száma: TOP_PLUSZ-1.2.1-21-KO1-2022-00012</w:t>
      </w:r>
    </w:p>
    <w:p w14:paraId="27B401C8" w14:textId="77777777" w:rsidR="00EA222E" w:rsidRDefault="00EA222E" w:rsidP="00EA222E">
      <w:pPr>
        <w:spacing w:line="288" w:lineRule="auto"/>
        <w:jc w:val="both"/>
        <w:rPr>
          <w:b/>
        </w:rPr>
      </w:pPr>
    </w:p>
    <w:p w14:paraId="3FB5180B" w14:textId="77777777" w:rsidR="00EA222E" w:rsidRDefault="00EA222E" w:rsidP="00EA222E">
      <w:pPr>
        <w:spacing w:line="288" w:lineRule="auto"/>
        <w:jc w:val="both"/>
        <w:rPr>
          <w:b/>
        </w:rPr>
      </w:pPr>
      <w:r>
        <w:rPr>
          <w:b/>
        </w:rPr>
        <w:t>Tisztelt Képviselő-testület!</w:t>
      </w:r>
    </w:p>
    <w:p w14:paraId="2168354A" w14:textId="77777777" w:rsidR="00EA222E" w:rsidRDefault="00EA222E" w:rsidP="00EA222E">
      <w:pPr>
        <w:spacing w:line="288" w:lineRule="auto"/>
        <w:jc w:val="both"/>
        <w:rPr>
          <w:b/>
        </w:rPr>
      </w:pPr>
    </w:p>
    <w:p w14:paraId="35D122D0" w14:textId="77777777" w:rsidR="00EA222E" w:rsidRDefault="00EA222E" w:rsidP="00EA222E">
      <w:pPr>
        <w:spacing w:line="288" w:lineRule="auto"/>
        <w:jc w:val="both"/>
        <w:rPr>
          <w:bCs/>
        </w:rPr>
      </w:pPr>
      <w:r>
        <w:rPr>
          <w:bCs/>
        </w:rPr>
        <w:t xml:space="preserve">A legutóbbi tájékoztató óta történt fejleményeket az alábbiakban ismertetem. </w:t>
      </w:r>
    </w:p>
    <w:p w14:paraId="13658A8E" w14:textId="77777777" w:rsidR="0072094F" w:rsidRDefault="00EA222E" w:rsidP="00EA222E">
      <w:pPr>
        <w:spacing w:line="288" w:lineRule="auto"/>
        <w:jc w:val="both"/>
      </w:pPr>
      <w:r>
        <w:t>A kivitelező kiválasztására irányuló közbeszerzési eljárás megindításra került</w:t>
      </w:r>
      <w:r w:rsidR="0072094F">
        <w:t xml:space="preserve"> Kisbér Város Önkormányzatának 118/2024. (IV.11.) KVÖKt. határozata alapján.</w:t>
      </w:r>
    </w:p>
    <w:p w14:paraId="79A2D4A6" w14:textId="0589D2B8" w:rsidR="00EA222E" w:rsidRDefault="00EA222E" w:rsidP="00EA222E">
      <w:pPr>
        <w:spacing w:line="288" w:lineRule="auto"/>
        <w:jc w:val="both"/>
      </w:pPr>
      <w:r>
        <w:t xml:space="preserve"> Az ajánlatok benyújtási határideje 2024. május 14. 14:00 óra. </w:t>
      </w:r>
    </w:p>
    <w:p w14:paraId="535AA89B" w14:textId="77777777" w:rsidR="00EA222E" w:rsidRDefault="00EA222E" w:rsidP="00EA222E">
      <w:pPr>
        <w:spacing w:line="288" w:lineRule="auto"/>
        <w:jc w:val="both"/>
      </w:pPr>
    </w:p>
    <w:p w14:paraId="6CF2916B" w14:textId="57D7BD0D" w:rsidR="00EA222E" w:rsidRDefault="00EA222E" w:rsidP="00EA222E">
      <w:pPr>
        <w:spacing w:line="288" w:lineRule="auto"/>
        <w:jc w:val="both"/>
      </w:pPr>
      <w:r>
        <w:t xml:space="preserve">A projekt teljesítésével kapcsolatos 1. mérföldkő dokumentumai a KEM Területfejlesztési Kft.-n keresztül 2024. januárjában benyújtásra került a MÁK-hoz, hiánypótlás érkezett, melyet a KEM Területfejlesztési Kft-vel együttműködve teljesítettünk. </w:t>
      </w:r>
    </w:p>
    <w:p w14:paraId="628BF46F" w14:textId="77777777" w:rsidR="00EA222E" w:rsidRDefault="00EA222E" w:rsidP="00EA222E">
      <w:pPr>
        <w:spacing w:line="288" w:lineRule="auto"/>
        <w:jc w:val="both"/>
      </w:pPr>
    </w:p>
    <w:p w14:paraId="6A737679" w14:textId="15E8BB8A" w:rsidR="002F06D8" w:rsidRDefault="002F06D8" w:rsidP="00EA222E">
      <w:pPr>
        <w:spacing w:line="288" w:lineRule="auto"/>
        <w:jc w:val="both"/>
      </w:pPr>
      <w:r>
        <w:t>A projekt egyik helyszíne, a kisbéri 1464/6 hrsz-ú ingatlanon található, mely állami tulajdonú, MÁV vagyonkezelésben van. A projekttel érintett terület jogszerű használatával kapcsolatban több mint egy éve húzódik a MÁV-val az eljárás. Az ezzel kapcsolatos tájékoztatás, dokumentumok külön előterjesztésben találhatók.</w:t>
      </w:r>
    </w:p>
    <w:p w14:paraId="398C5B40" w14:textId="77777777" w:rsidR="002F06D8" w:rsidRDefault="002F06D8" w:rsidP="00EA222E">
      <w:pPr>
        <w:spacing w:line="288" w:lineRule="auto"/>
        <w:jc w:val="both"/>
      </w:pPr>
    </w:p>
    <w:p w14:paraId="0FFA651B" w14:textId="77777777" w:rsidR="00EA222E" w:rsidRDefault="00EA222E" w:rsidP="00EA222E">
      <w:pPr>
        <w:spacing w:line="288" w:lineRule="auto"/>
        <w:jc w:val="both"/>
        <w:rPr>
          <w:rFonts w:eastAsiaTheme="minorHAnsi"/>
        </w:rPr>
      </w:pPr>
      <w:r>
        <w:rPr>
          <w:rFonts w:eastAsiaTheme="minorHAnsi"/>
        </w:rPr>
        <w:t>Kérem a tájékoztatás szíves tudomásulvételét.</w:t>
      </w:r>
    </w:p>
    <w:p w14:paraId="140568B8" w14:textId="77777777" w:rsidR="00EA222E" w:rsidRDefault="00EA222E" w:rsidP="00EA222E">
      <w:pPr>
        <w:spacing w:line="288" w:lineRule="auto"/>
        <w:jc w:val="both"/>
        <w:rPr>
          <w:rFonts w:eastAsiaTheme="minorHAnsi"/>
        </w:rPr>
      </w:pPr>
    </w:p>
    <w:p w14:paraId="2E8F1F41" w14:textId="4B618D16" w:rsidR="00EA222E" w:rsidRDefault="00EA222E" w:rsidP="00EA222E">
      <w:pPr>
        <w:spacing w:line="288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Kisbér, 2024. </w:t>
      </w:r>
      <w:r w:rsidR="0072094F">
        <w:rPr>
          <w:rFonts w:eastAsiaTheme="minorHAnsi"/>
        </w:rPr>
        <w:t>május 8.</w:t>
      </w:r>
    </w:p>
    <w:p w14:paraId="43AED43C" w14:textId="77777777" w:rsidR="00EA222E" w:rsidRDefault="00EA222E" w:rsidP="00EA222E">
      <w:pPr>
        <w:spacing w:line="288" w:lineRule="auto"/>
        <w:jc w:val="both"/>
        <w:rPr>
          <w:rFonts w:eastAsiaTheme="minorHAnsi"/>
        </w:rPr>
      </w:pPr>
    </w:p>
    <w:p w14:paraId="000D6D94" w14:textId="77777777" w:rsidR="002F06D8" w:rsidRDefault="002F06D8" w:rsidP="00EA222E">
      <w:pPr>
        <w:spacing w:line="288" w:lineRule="auto"/>
        <w:jc w:val="both"/>
        <w:rPr>
          <w:rFonts w:eastAsiaTheme="minorHAnsi"/>
        </w:rPr>
      </w:pPr>
    </w:p>
    <w:p w14:paraId="2510D08C" w14:textId="77777777" w:rsidR="00EA222E" w:rsidRDefault="00EA222E" w:rsidP="00EA222E">
      <w:pPr>
        <w:spacing w:line="288" w:lineRule="auto"/>
        <w:jc w:val="both"/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Sinkovicz Zoltán sk.</w:t>
      </w:r>
    </w:p>
    <w:p w14:paraId="0C9A923D" w14:textId="77777777" w:rsidR="007603F7" w:rsidRDefault="007603F7"/>
    <w:sectPr w:rsidR="007603F7" w:rsidSect="00EA2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2E"/>
    <w:rsid w:val="002F06D8"/>
    <w:rsid w:val="003B43DF"/>
    <w:rsid w:val="005352C5"/>
    <w:rsid w:val="0072094F"/>
    <w:rsid w:val="007603F7"/>
    <w:rsid w:val="00906F09"/>
    <w:rsid w:val="00E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3583"/>
  <w15:chartTrackingRefBased/>
  <w15:docId w15:val="{E254B5D8-6CC7-46CE-A16D-646306C1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22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EA222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A222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A222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A222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A222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A222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A222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A222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A222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A22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A22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A22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A222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A222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A222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A222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A222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A222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EA222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EA22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EA222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EA22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EA222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EA222E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EA22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EA222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A22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A222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EA222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Friesz Andrea</dc:creator>
  <cp:keywords/>
  <dc:description/>
  <cp:lastModifiedBy>Friesz Andrea</cp:lastModifiedBy>
  <cp:revision>2</cp:revision>
  <dcterms:created xsi:type="dcterms:W3CDTF">2024-05-08T13:23:00Z</dcterms:created>
  <dcterms:modified xsi:type="dcterms:W3CDTF">2024-05-09T08:12:00Z</dcterms:modified>
</cp:coreProperties>
</file>